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14D5A254"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15165B9A">
        <w:rPr>
          <w:rFonts w:ascii="Verdana" w:eastAsia="Times New Roman" w:hAnsi="Verdana" w:cs="Arial"/>
          <w:b/>
          <w:bCs/>
          <w:color w:val="002060"/>
          <w:sz w:val="28"/>
          <w:szCs w:val="28"/>
          <w:lang w:val="en-GB"/>
        </w:rPr>
        <w:t>Student Mobility for Studies</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Mkatabulky"/>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4A88FDB7">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4A88FDB7">
        <w:tc>
          <w:tcPr>
            <w:tcW w:w="1547" w:type="dxa"/>
            <w:vMerge/>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50DE99DD" w:rsidR="00481298" w:rsidRDefault="00481298" w:rsidP="4A88FDB7">
            <w:pPr>
              <w:spacing w:after="120" w:line="240" w:lineRule="auto"/>
              <w:ind w:right="28"/>
              <w:jc w:val="center"/>
              <w:rPr>
                <w:rFonts w:ascii="Verdana" w:eastAsia="Times New Roman" w:hAnsi="Verdana" w:cs="Arial"/>
                <w:b/>
                <w:bCs/>
                <w:color w:val="002060"/>
                <w:sz w:val="28"/>
                <w:szCs w:val="28"/>
                <w:lang w:val="en-GB"/>
              </w:rPr>
            </w:pPr>
          </w:p>
        </w:tc>
        <w:tc>
          <w:tcPr>
            <w:tcW w:w="1417" w:type="dxa"/>
          </w:tcPr>
          <w:p w14:paraId="713E96CE" w14:textId="314D2B96" w:rsidR="00481298" w:rsidRDefault="00481298" w:rsidP="4A88FDB7">
            <w:pPr>
              <w:spacing w:after="120" w:line="240" w:lineRule="auto"/>
              <w:ind w:right="28"/>
              <w:jc w:val="center"/>
              <w:rPr>
                <w:rFonts w:ascii="Verdana" w:eastAsia="Times New Roman" w:hAnsi="Verdana" w:cs="Arial"/>
                <w:b/>
                <w:bCs/>
                <w:color w:val="002060"/>
                <w:sz w:val="28"/>
                <w:szCs w:val="28"/>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4A88FDB7">
        <w:tc>
          <w:tcPr>
            <w:tcW w:w="1547" w:type="dxa"/>
            <w:vMerge/>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6AC4856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46DD7B1A" w:rsidR="00481298" w:rsidRPr="00E4761F" w:rsidRDefault="0053080C"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rFonts w:ascii="Calibri" w:eastAsia="Times New Roman" w:hAnsi="Calibri" w:cs="Times New Roman"/>
                <w:b/>
                <w:bCs/>
                <w:color w:val="000000"/>
                <w:sz w:val="16"/>
                <w:szCs w:val="16"/>
                <w:lang w:val="en-GB" w:eastAsia="en-GB"/>
              </w:rPr>
              <w:t>&gt;</w:t>
            </w:r>
          </w:p>
        </w:tc>
      </w:tr>
      <w:tr w:rsidR="00481298" w14:paraId="01993A28" w14:textId="77777777" w:rsidTr="4A88FDB7">
        <w:tc>
          <w:tcPr>
            <w:tcW w:w="1547" w:type="dxa"/>
            <w:vMerge/>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4A88FDB7">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43D5BB45"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1057A8">
              <w:rPr>
                <w:rFonts w:ascii="Calibri" w:eastAsia="Times New Roman" w:hAnsi="Calibri" w:cs="Times New Roman"/>
                <w:b/>
                <w:bCs/>
                <w:color w:val="000000"/>
                <w:sz w:val="16"/>
                <w:szCs w:val="16"/>
                <w:lang w:val="en-GB" w:eastAsia="en-GB"/>
              </w:rPr>
              <w:t>/City</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4A88FDB7">
        <w:tc>
          <w:tcPr>
            <w:tcW w:w="1547" w:type="dxa"/>
            <w:vMerge/>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13910125" w:rsidR="00481298" w:rsidRDefault="009749E0" w:rsidP="008C6E35">
            <w:pPr>
              <w:spacing w:after="120" w:line="240" w:lineRule="auto"/>
              <w:ind w:right="28"/>
              <w:jc w:val="center"/>
              <w:rPr>
                <w:rFonts w:ascii="Verdana" w:eastAsia="Times New Roman" w:hAnsi="Verdana" w:cs="Arial"/>
                <w:b/>
                <w:color w:val="002060"/>
                <w:sz w:val="28"/>
                <w:szCs w:val="36"/>
                <w:lang w:val="en-GB"/>
              </w:rPr>
            </w:pPr>
            <w:r w:rsidRPr="4A88FDB7">
              <w:rPr>
                <w:rFonts w:ascii="Verdana" w:eastAsia="Times New Roman" w:hAnsi="Verdana" w:cs="Arial"/>
                <w:b/>
                <w:bCs/>
                <w:color w:val="002060"/>
                <w:sz w:val="16"/>
                <w:szCs w:val="16"/>
                <w:lang w:val="en-GB"/>
              </w:rPr>
              <w:t>Mendel University in Brno</w:t>
            </w: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0E1920D6" w:rsidR="00481298" w:rsidRDefault="009749E0" w:rsidP="008C6E35">
            <w:pPr>
              <w:spacing w:after="120" w:line="240" w:lineRule="auto"/>
              <w:ind w:right="28"/>
              <w:jc w:val="center"/>
              <w:rPr>
                <w:rFonts w:ascii="Verdana" w:eastAsia="Times New Roman" w:hAnsi="Verdana" w:cs="Arial"/>
                <w:b/>
                <w:color w:val="002060"/>
                <w:sz w:val="28"/>
                <w:szCs w:val="36"/>
                <w:lang w:val="en-GB"/>
              </w:rPr>
            </w:pPr>
            <w:r w:rsidRPr="4A88FDB7">
              <w:rPr>
                <w:rFonts w:ascii="Verdana" w:eastAsia="Times New Roman" w:hAnsi="Verdana" w:cs="Arial"/>
                <w:b/>
                <w:bCs/>
                <w:color w:val="002060"/>
                <w:sz w:val="16"/>
                <w:szCs w:val="16"/>
                <w:lang w:val="en-GB"/>
              </w:rPr>
              <w:t>CZ BRNO02</w:t>
            </w:r>
          </w:p>
        </w:tc>
        <w:tc>
          <w:tcPr>
            <w:tcW w:w="1619" w:type="dxa"/>
          </w:tcPr>
          <w:p w14:paraId="1BA73A87" w14:textId="4EBA20DD" w:rsidR="00481298" w:rsidRDefault="009749E0" w:rsidP="008C6E35">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16"/>
                <w:szCs w:val="16"/>
                <w:lang w:val="en-GB"/>
              </w:rPr>
              <w:t>Czech Republic</w:t>
            </w:r>
          </w:p>
        </w:tc>
        <w:tc>
          <w:tcPr>
            <w:tcW w:w="3260" w:type="dxa"/>
            <w:gridSpan w:val="2"/>
          </w:tcPr>
          <w:p w14:paraId="75D21BE4" w14:textId="77777777" w:rsidR="009749E0" w:rsidRPr="009F01D2" w:rsidRDefault="009749E0" w:rsidP="009749E0">
            <w:pPr>
              <w:spacing w:after="120" w:line="240" w:lineRule="auto"/>
              <w:ind w:right="28"/>
              <w:jc w:val="center"/>
              <w:rPr>
                <w:rFonts w:ascii="Verdana" w:eastAsia="Times New Roman" w:hAnsi="Verdana" w:cs="Arial"/>
                <w:b/>
                <w:bCs/>
                <w:color w:val="002060"/>
                <w:sz w:val="16"/>
                <w:szCs w:val="16"/>
                <w:lang w:val="es-EC"/>
              </w:rPr>
            </w:pPr>
            <w:r w:rsidRPr="009F01D2">
              <w:rPr>
                <w:rFonts w:ascii="Verdana" w:eastAsia="Times New Roman" w:hAnsi="Verdana" w:cs="Arial"/>
                <w:b/>
                <w:bCs/>
                <w:color w:val="002060"/>
                <w:sz w:val="16"/>
                <w:szCs w:val="16"/>
                <w:lang w:val="es-EC"/>
              </w:rPr>
              <w:t>Hana Byrtusova</w:t>
            </w:r>
          </w:p>
          <w:p w14:paraId="1884EE7F" w14:textId="77777777" w:rsidR="009749E0" w:rsidRDefault="009749E0" w:rsidP="009749E0">
            <w:pPr>
              <w:spacing w:after="120" w:line="240" w:lineRule="auto"/>
              <w:ind w:right="28"/>
              <w:jc w:val="center"/>
              <w:rPr>
                <w:rFonts w:ascii="Verdana" w:eastAsia="Times New Roman" w:hAnsi="Verdana" w:cs="Arial"/>
                <w:b/>
                <w:bCs/>
                <w:color w:val="002060"/>
                <w:sz w:val="16"/>
                <w:szCs w:val="16"/>
                <w:lang w:val="es-EC"/>
              </w:rPr>
            </w:pPr>
            <w:hyperlink r:id="rId11" w:history="1">
              <w:r w:rsidRPr="0021538E">
                <w:rPr>
                  <w:rStyle w:val="Hypertextovodkaz"/>
                  <w:rFonts w:ascii="Verdana" w:eastAsia="Times New Roman" w:hAnsi="Verdana" w:cs="Arial"/>
                  <w:b/>
                  <w:bCs/>
                  <w:sz w:val="16"/>
                  <w:szCs w:val="16"/>
                  <w:lang w:val="es-EC"/>
                </w:rPr>
                <w:t>hana.byrtusova@mendelu.cz</w:t>
              </w:r>
            </w:hyperlink>
          </w:p>
          <w:p w14:paraId="797D0E14" w14:textId="3EBE2A92" w:rsidR="00481298" w:rsidRDefault="009749E0" w:rsidP="009749E0">
            <w:pPr>
              <w:spacing w:after="120" w:line="240" w:lineRule="auto"/>
              <w:ind w:right="28"/>
              <w:jc w:val="center"/>
              <w:rPr>
                <w:rFonts w:ascii="Verdana" w:eastAsia="Times New Roman" w:hAnsi="Verdana" w:cs="Arial"/>
                <w:b/>
                <w:color w:val="002060"/>
                <w:sz w:val="28"/>
                <w:szCs w:val="36"/>
                <w:lang w:val="en-GB"/>
              </w:rPr>
            </w:pPr>
            <w:r w:rsidRPr="009F01D2">
              <w:rPr>
                <w:rFonts w:ascii="Arial" w:eastAsia="Arial Nova" w:hAnsi="Arial" w:cs="Arial"/>
                <w:color w:val="174E86"/>
                <w:sz w:val="18"/>
                <w:szCs w:val="18"/>
                <w:lang w:val="es-EC"/>
              </w:rPr>
              <w:t>T</w:t>
            </w:r>
            <w:r w:rsidRPr="009F01D2">
              <w:rPr>
                <w:rFonts w:ascii="Arial" w:eastAsia="Arial" w:hAnsi="Arial" w:cs="Arial"/>
                <w:color w:val="174E86"/>
                <w:sz w:val="18"/>
                <w:szCs w:val="18"/>
                <w:lang w:val="es-EC"/>
              </w:rPr>
              <w:t xml:space="preserve"> +420 545 135 184</w:t>
            </w:r>
          </w:p>
        </w:tc>
      </w:tr>
      <w:tr w:rsidR="00481298" w14:paraId="6377BC4B" w14:textId="77777777" w:rsidTr="4A88FDB7">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366AC57" w14:textId="68278AB0"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r w:rsidR="001057A8">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4A88FDB7">
        <w:tc>
          <w:tcPr>
            <w:tcW w:w="1547" w:type="dxa"/>
            <w:vMerge/>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5A308CA8" w:rsidR="00481298" w:rsidRDefault="00481298" w:rsidP="4A88FDB7">
            <w:pPr>
              <w:spacing w:after="120" w:line="240" w:lineRule="auto"/>
              <w:ind w:right="28"/>
              <w:jc w:val="center"/>
              <w:rPr>
                <w:rFonts w:ascii="Verdana" w:eastAsia="Times New Roman" w:hAnsi="Verdana" w:cs="Arial"/>
                <w:b/>
                <w:bCs/>
                <w:color w:val="002060"/>
                <w:sz w:val="16"/>
                <w:szCs w:val="16"/>
                <w:lang w:val="en-GB"/>
              </w:rPr>
            </w:pPr>
          </w:p>
        </w:tc>
        <w:tc>
          <w:tcPr>
            <w:tcW w:w="1949" w:type="dxa"/>
            <w:gridSpan w:val="2"/>
          </w:tcPr>
          <w:p w14:paraId="64BE1AA1" w14:textId="3BC1CB13" w:rsidR="00481298" w:rsidRDefault="00481298" w:rsidP="4A88FDB7">
            <w:pPr>
              <w:spacing w:after="120" w:line="240" w:lineRule="auto"/>
              <w:ind w:right="28"/>
              <w:jc w:val="center"/>
              <w:rPr>
                <w:rFonts w:ascii="Verdana" w:eastAsia="Verdana" w:hAnsi="Verdana" w:cs="Verdana"/>
                <w:color w:val="FF0000"/>
                <w:sz w:val="16"/>
                <w:szCs w:val="16"/>
                <w:lang w:val="en-GB"/>
              </w:rPr>
            </w:pPr>
          </w:p>
        </w:tc>
        <w:tc>
          <w:tcPr>
            <w:tcW w:w="1251" w:type="dxa"/>
          </w:tcPr>
          <w:p w14:paraId="6C108FB1" w14:textId="0F7B73E0" w:rsidR="00481298" w:rsidRDefault="00481298" w:rsidP="4A88FDB7">
            <w:pPr>
              <w:spacing w:after="120" w:line="240" w:lineRule="auto"/>
              <w:ind w:right="28"/>
              <w:jc w:val="center"/>
              <w:rPr>
                <w:rFonts w:ascii="Verdana" w:eastAsia="Times New Roman" w:hAnsi="Verdana" w:cs="Arial"/>
                <w:b/>
                <w:bCs/>
                <w:color w:val="002060"/>
                <w:sz w:val="16"/>
                <w:szCs w:val="16"/>
                <w:lang w:val="en-GB"/>
              </w:rPr>
            </w:pPr>
          </w:p>
        </w:tc>
        <w:tc>
          <w:tcPr>
            <w:tcW w:w="1619" w:type="dxa"/>
          </w:tcPr>
          <w:p w14:paraId="52656725" w14:textId="46127FB5" w:rsidR="00481298" w:rsidRDefault="00481298" w:rsidP="4A88FDB7">
            <w:pPr>
              <w:spacing w:after="120" w:line="240" w:lineRule="auto"/>
              <w:ind w:right="28"/>
              <w:jc w:val="center"/>
              <w:rPr>
                <w:rFonts w:ascii="Verdana" w:eastAsia="Times New Roman" w:hAnsi="Verdana" w:cs="Arial"/>
                <w:b/>
                <w:bCs/>
                <w:color w:val="002060"/>
                <w:sz w:val="16"/>
                <w:szCs w:val="16"/>
                <w:lang w:val="en-GB"/>
              </w:rPr>
            </w:pPr>
          </w:p>
        </w:tc>
        <w:tc>
          <w:tcPr>
            <w:tcW w:w="3260" w:type="dxa"/>
            <w:gridSpan w:val="2"/>
          </w:tcPr>
          <w:p w14:paraId="1732DB5F" w14:textId="12BCF365" w:rsidR="009F01D2" w:rsidRPr="009F01D2" w:rsidRDefault="009F01D2" w:rsidP="4A88FDB7">
            <w:pPr>
              <w:spacing w:after="120" w:line="240" w:lineRule="auto"/>
              <w:ind w:right="28"/>
              <w:jc w:val="center"/>
              <w:rPr>
                <w:rFonts w:ascii="Verdana" w:eastAsia="Times New Roman" w:hAnsi="Verdana" w:cs="Arial"/>
                <w:b/>
                <w:bCs/>
                <w:color w:val="002060"/>
                <w:sz w:val="16"/>
                <w:szCs w:val="16"/>
                <w:lang w:val="es-EC"/>
              </w:rPr>
            </w:pPr>
          </w:p>
        </w:tc>
      </w:tr>
      <w:tr w:rsidR="00481298" w14:paraId="7059EB03" w14:textId="77777777" w:rsidTr="4A88FDB7">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065CC4E7" w:rsidR="00481298" w:rsidRDefault="00481298" w:rsidP="00481298">
      <w:pPr>
        <w:spacing w:after="120" w:line="240" w:lineRule="auto"/>
        <w:ind w:right="28"/>
        <w:jc w:val="center"/>
        <w:rPr>
          <w:rFonts w:ascii="Verdana" w:eastAsia="Times New Roman" w:hAnsi="Verdana" w:cs="Arial"/>
          <w:b/>
          <w:color w:val="002060"/>
          <w:sz w:val="28"/>
          <w:szCs w:val="36"/>
        </w:rPr>
      </w:pPr>
    </w:p>
    <w:p w14:paraId="2FFA8180" w14:textId="77777777" w:rsidR="009F01D2" w:rsidRPr="009B606A" w:rsidRDefault="009F01D2"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Mkatabulky"/>
        <w:tblW w:w="11199" w:type="dxa"/>
        <w:tblInd w:w="-318" w:type="dxa"/>
        <w:tblLook w:val="04A0" w:firstRow="1" w:lastRow="0" w:firstColumn="1" w:lastColumn="0" w:noHBand="0" w:noVBand="1"/>
      </w:tblPr>
      <w:tblGrid>
        <w:gridCol w:w="6380"/>
        <w:gridCol w:w="4819"/>
      </w:tblGrid>
      <w:tr w:rsidR="00481298" w14:paraId="2066B582" w14:textId="77777777" w:rsidTr="4A88FDB7">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4A88FDB7">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03793A94" w:rsidR="00481298" w:rsidRPr="008667EB" w:rsidRDefault="207E0B6C" w:rsidP="4A88FDB7">
            <w:pPr>
              <w:pStyle w:val="Odstavecseseznamem"/>
              <w:numPr>
                <w:ilvl w:val="0"/>
                <w:numId w:val="2"/>
              </w:numPr>
              <w:spacing w:after="0" w:line="360" w:lineRule="auto"/>
              <w:rPr>
                <w:rFonts w:ascii="Calibri" w:eastAsia="Times New Roman" w:hAnsi="Calibri" w:cs="Times New Roman"/>
                <w:color w:val="000000"/>
                <w:sz w:val="16"/>
                <w:szCs w:val="16"/>
                <w:lang w:val="en-GB" w:eastAsia="en-GB"/>
              </w:rPr>
            </w:pPr>
            <w:r w:rsidRPr="4A88FDB7">
              <w:rPr>
                <w:rFonts w:ascii="Calibri" w:eastAsia="Times New Roman" w:hAnsi="Calibri" w:cs="Times New Roman"/>
                <w:color w:val="000000" w:themeColor="text1"/>
                <w:sz w:val="16"/>
                <w:szCs w:val="16"/>
                <w:lang w:val="en-GB" w:eastAsia="en-GB"/>
              </w:rPr>
              <w:t xml:space="preserve">Long-term mobility </w:t>
            </w:r>
            <w:sdt>
              <w:sdtPr>
                <w:rPr>
                  <w:rFonts w:ascii="MS Gothic" w:eastAsia="MS Gothic" w:hAnsi="MS Gothic" w:cs="Times New Roman"/>
                  <w:color w:val="000000" w:themeColor="text1"/>
                  <w:sz w:val="12"/>
                  <w:szCs w:val="12"/>
                  <w:lang w:val="en-GB" w:eastAsia="en-GB"/>
                </w:rPr>
                <w:id w:val="1010113284"/>
                <w14:checkbox>
                  <w14:checked w14:val="1"/>
                  <w14:checkedState w14:val="2612" w14:font="MS Gothic"/>
                  <w14:uncheckedState w14:val="2610" w14:font="MS Gothic"/>
                </w14:checkbox>
              </w:sdtPr>
              <w:sdtEndPr/>
              <w:sdtContent>
                <w:r w:rsidR="769C3EFC" w:rsidRPr="4A88FDB7">
                  <w:rPr>
                    <w:rFonts w:ascii="MS Gothic" w:eastAsia="MS Gothic" w:hAnsi="MS Gothic" w:cs="MS Gothic"/>
                    <w:color w:val="000000" w:themeColor="text1"/>
                    <w:sz w:val="12"/>
                    <w:szCs w:val="12"/>
                    <w:lang w:val="en-GB" w:eastAsia="en-GB"/>
                  </w:rPr>
                  <w:t>☒</w:t>
                </w:r>
              </w:sdtContent>
            </w:sdt>
            <w:r w:rsidRPr="4A88FDB7">
              <w:rPr>
                <w:rFonts w:ascii="Calibri" w:eastAsia="Times New Roman" w:hAnsi="Calibri" w:cs="Times New Roman"/>
                <w:color w:val="000000" w:themeColor="text1"/>
                <w:sz w:val="16"/>
                <w:szCs w:val="16"/>
                <w:lang w:val="en-GB" w:eastAsia="en-GB"/>
              </w:rPr>
              <w:t xml:space="preserve">   </w:t>
            </w:r>
            <w:proofErr w:type="gramStart"/>
            <w:r w:rsidRPr="4A88FDB7">
              <w:rPr>
                <w:rFonts w:ascii="Calibri" w:eastAsia="Times New Roman" w:hAnsi="Calibri" w:cs="Times New Roman"/>
                <w:color w:val="000000" w:themeColor="text1"/>
                <w:sz w:val="16"/>
                <w:szCs w:val="16"/>
                <w:lang w:val="en-GB" w:eastAsia="en-GB"/>
              </w:rPr>
              <w:t>/  Virtual</w:t>
            </w:r>
            <w:proofErr w:type="gramEnd"/>
            <w:r w:rsidRPr="4A88FDB7">
              <w:rPr>
                <w:rFonts w:ascii="Calibri" w:eastAsia="Times New Roman" w:hAnsi="Calibri" w:cs="Times New Roman"/>
                <w:color w:val="000000" w:themeColor="text1"/>
                <w:sz w:val="16"/>
                <w:szCs w:val="16"/>
                <w:lang w:val="en-GB" w:eastAsia="en-GB"/>
              </w:rPr>
              <w:t xml:space="preserve"> component </w:t>
            </w:r>
            <w:r w:rsidRPr="4A88FDB7">
              <w:rPr>
                <w:rFonts w:ascii="Calibri" w:eastAsia="Times New Roman" w:hAnsi="Calibri" w:cs="Times New Roman"/>
                <w:i/>
                <w:iCs/>
                <w:color w:val="000000" w:themeColor="text1"/>
                <w:sz w:val="16"/>
                <w:szCs w:val="16"/>
                <w:lang w:val="en-GB" w:eastAsia="en-GB"/>
              </w:rPr>
              <w:t>(only if applicable)</w:t>
            </w:r>
            <w:r w:rsidRPr="4A88FDB7">
              <w:rPr>
                <w:rFonts w:ascii="Calibri" w:eastAsia="Times New Roman" w:hAnsi="Calibri" w:cs="Times New Roman"/>
                <w:color w:val="000000" w:themeColor="text1"/>
                <w:sz w:val="16"/>
                <w:szCs w:val="16"/>
                <w:lang w:val="en-GB" w:eastAsia="en-GB"/>
              </w:rPr>
              <w:t xml:space="preserve"> </w:t>
            </w:r>
            <w:sdt>
              <w:sdtPr>
                <w:rPr>
                  <w:rFonts w:ascii="MS Gothic" w:eastAsia="MS Gothic" w:hAnsi="MS Gothic" w:cs="Times New Roman"/>
                  <w:color w:val="000000" w:themeColor="text1"/>
                  <w:sz w:val="12"/>
                  <w:szCs w:val="12"/>
                  <w:lang w:val="en-GB" w:eastAsia="en-GB"/>
                </w:rPr>
                <w:id w:val="-674497616"/>
                <w14:checkbox>
                  <w14:checked w14:val="0"/>
                  <w14:checkedState w14:val="2612" w14:font="MS Gothic"/>
                  <w14:uncheckedState w14:val="2610" w14:font="MS Gothic"/>
                </w14:checkbox>
              </w:sdtPr>
              <w:sdtEndPr/>
              <w:sdtContent>
                <w:r w:rsidRPr="4A88FDB7">
                  <w:rPr>
                    <w:rFonts w:ascii="MS Gothic" w:eastAsia="MS Gothic" w:hAnsi="MS Gothic" w:cs="Times New Roman"/>
                    <w:color w:val="000000" w:themeColor="text1"/>
                    <w:sz w:val="12"/>
                    <w:szCs w:val="12"/>
                    <w:lang w:val="en-GB" w:eastAsia="en-GB"/>
                  </w:rPr>
                  <w:t>☐</w:t>
                </w:r>
              </w:sdtContent>
            </w:sdt>
          </w:p>
          <w:p w14:paraId="2AFCAD3D" w14:textId="77777777" w:rsidR="00481298" w:rsidRPr="008667EB" w:rsidRDefault="00481298" w:rsidP="008C6E35">
            <w:pPr>
              <w:pStyle w:val="Odstavecseseznamem"/>
              <w:numPr>
                <w:ilvl w:val="0"/>
                <w:numId w:val="2"/>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602E5E0E" w:rsidR="00481298" w:rsidRPr="008667EB" w:rsidRDefault="00481298" w:rsidP="008C6E35">
            <w:pPr>
              <w:pStyle w:val="Odstavecseseznamem"/>
              <w:numPr>
                <w:ilvl w:val="0"/>
                <w:numId w:val="2"/>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1"/>
                  <w14:checkedState w14:val="2612" w14:font="MS Gothic"/>
                  <w14:uncheckedState w14:val="2610" w14:font="MS Gothic"/>
                </w14:checkbox>
              </w:sdtPr>
              <w:sdtEndPr/>
              <w:sdtContent>
                <w:r w:rsidR="00DB6BCE">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5828419F" w14:textId="2E702F65" w:rsidR="00481298" w:rsidRPr="004827BD" w:rsidRDefault="207E0B6C" w:rsidP="4A88FDB7">
            <w:pPr>
              <w:spacing w:before="120" w:after="120" w:line="360" w:lineRule="auto"/>
              <w:ind w:right="28"/>
            </w:pPr>
            <w:r w:rsidRPr="4A88FDB7">
              <w:rPr>
                <w:rFonts w:ascii="Calibri" w:eastAsia="Times New Roman" w:hAnsi="Calibri" w:cs="Times New Roman"/>
                <w:color w:val="000000" w:themeColor="text1"/>
                <w:sz w:val="16"/>
                <w:szCs w:val="16"/>
                <w:lang w:val="en-GB" w:eastAsia="en-GB"/>
              </w:rPr>
              <w:t>Planned period of the physical mobility:</w:t>
            </w:r>
          </w:p>
          <w:p w14:paraId="5FEDD122" w14:textId="63FB17B1" w:rsidR="00481298" w:rsidRPr="004827BD" w:rsidRDefault="207E0B6C" w:rsidP="4A88FDB7">
            <w:pPr>
              <w:pStyle w:val="Odstavecseseznamem"/>
              <w:numPr>
                <w:ilvl w:val="0"/>
                <w:numId w:val="1"/>
              </w:numPr>
              <w:spacing w:before="120" w:after="120" w:line="360" w:lineRule="auto"/>
              <w:ind w:right="28"/>
              <w:rPr>
                <w:rFonts w:eastAsiaTheme="minorEastAsia"/>
                <w:b/>
                <w:bCs/>
                <w:color w:val="002060"/>
                <w:sz w:val="16"/>
                <w:szCs w:val="16"/>
                <w:lang w:val="en-GB"/>
              </w:rPr>
            </w:pPr>
            <w:r w:rsidRPr="4A88FDB7">
              <w:rPr>
                <w:rFonts w:ascii="Calibri" w:eastAsia="Times New Roman" w:hAnsi="Calibri" w:cs="Times New Roman"/>
                <w:color w:val="000000" w:themeColor="text1"/>
                <w:sz w:val="16"/>
                <w:szCs w:val="16"/>
                <w:lang w:val="en-GB" w:eastAsia="en-GB"/>
              </w:rPr>
              <w:t>Academic year [year/year]</w:t>
            </w:r>
            <w:r w:rsidR="062806EC" w:rsidRPr="4A88FDB7">
              <w:rPr>
                <w:rFonts w:ascii="Calibri" w:eastAsia="Times New Roman" w:hAnsi="Calibri" w:cs="Times New Roman"/>
                <w:color w:val="000000" w:themeColor="text1"/>
                <w:sz w:val="16"/>
                <w:szCs w:val="16"/>
                <w:lang w:val="en-GB" w:eastAsia="en-GB"/>
              </w:rPr>
              <w:t xml:space="preserve"> </w:t>
            </w:r>
            <w:r w:rsidR="6E7C4B01" w:rsidRPr="4A88FDB7">
              <w:rPr>
                <w:rFonts w:ascii="Calibri" w:eastAsia="Times New Roman" w:hAnsi="Calibri" w:cs="Times New Roman"/>
                <w:color w:val="000000" w:themeColor="text1"/>
                <w:sz w:val="16"/>
                <w:szCs w:val="16"/>
                <w:lang w:val="en-GB" w:eastAsia="en-GB"/>
              </w:rPr>
              <w:t xml:space="preserve"> </w:t>
            </w:r>
          </w:p>
          <w:p w14:paraId="3DC0B769" w14:textId="32C8DB36" w:rsidR="00481298" w:rsidRPr="004827BD" w:rsidRDefault="207E0B6C" w:rsidP="4A88FDB7">
            <w:pPr>
              <w:pStyle w:val="Odstavecseseznamem"/>
              <w:numPr>
                <w:ilvl w:val="0"/>
                <w:numId w:val="1"/>
              </w:numPr>
              <w:spacing w:before="120" w:after="120" w:line="360" w:lineRule="auto"/>
              <w:ind w:right="28"/>
              <w:rPr>
                <w:rFonts w:eastAsiaTheme="minorEastAsia"/>
                <w:b/>
                <w:bCs/>
                <w:color w:val="002060"/>
                <w:sz w:val="16"/>
                <w:szCs w:val="16"/>
                <w:lang w:val="en-GB"/>
              </w:rPr>
            </w:pPr>
            <w:r w:rsidRPr="4A88FDB7">
              <w:rPr>
                <w:rFonts w:ascii="Calibri" w:eastAsia="Times New Roman" w:hAnsi="Calibri" w:cs="Times New Roman"/>
                <w:color w:val="000000" w:themeColor="text1"/>
                <w:sz w:val="16"/>
                <w:szCs w:val="16"/>
                <w:lang w:val="en-GB" w:eastAsia="en-GB"/>
              </w:rPr>
              <w:t>from [&lt;day&gt;/month/year]</w:t>
            </w:r>
            <w:r w:rsidRPr="4A88FDB7">
              <w:rPr>
                <w:rFonts w:eastAsiaTheme="minorEastAsia"/>
                <w:b/>
                <w:bCs/>
                <w:color w:val="002060"/>
                <w:sz w:val="16"/>
                <w:szCs w:val="16"/>
                <w:lang w:val="en-GB"/>
              </w:rPr>
              <w:t xml:space="preserve"> </w:t>
            </w:r>
          </w:p>
          <w:p w14:paraId="2549152E" w14:textId="5E8E6E66" w:rsidR="00481298" w:rsidRPr="009A1854" w:rsidRDefault="207E0B6C" w:rsidP="4A88FDB7">
            <w:pPr>
              <w:pStyle w:val="Odstavecseseznamem"/>
              <w:numPr>
                <w:ilvl w:val="0"/>
                <w:numId w:val="4"/>
              </w:numPr>
              <w:spacing w:after="120" w:line="360" w:lineRule="auto"/>
              <w:ind w:right="28"/>
              <w:rPr>
                <w:rFonts w:ascii="Calibri" w:eastAsia="Times New Roman" w:hAnsi="Calibri" w:cs="Times New Roman"/>
                <w:color w:val="000000" w:themeColor="text1"/>
                <w:sz w:val="16"/>
                <w:szCs w:val="16"/>
                <w:lang w:val="en-GB" w:eastAsia="en-GB"/>
              </w:rPr>
            </w:pPr>
            <w:r w:rsidRPr="4A88FDB7">
              <w:rPr>
                <w:rFonts w:ascii="Calibri" w:eastAsia="Times New Roman" w:hAnsi="Calibri" w:cs="Times New Roman"/>
                <w:color w:val="000000" w:themeColor="text1"/>
                <w:sz w:val="16"/>
                <w:szCs w:val="16"/>
                <w:lang w:val="en-GB" w:eastAsia="en-GB"/>
              </w:rPr>
              <w:t xml:space="preserve">to [&lt;day&gt;/month/year] </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1CB887C6" w:rsidR="00481298" w:rsidRPr="00481298" w:rsidRDefault="00481298" w:rsidP="00DB6BCE">
      <w:pPr>
        <w:spacing w:after="160" w:line="259" w:lineRule="auto"/>
        <w:jc w:val="center"/>
        <w:rPr>
          <w:rFonts w:ascii="Verdana" w:eastAsia="Times New Roman" w:hAnsi="Verdana" w:cs="Arial"/>
          <w:b/>
          <w:color w:val="002060"/>
          <w:sz w:val="32"/>
          <w:szCs w:val="40"/>
          <w:lang w:val="en-GB"/>
        </w:rPr>
      </w:pPr>
      <w:r>
        <w:rPr>
          <w:rFonts w:ascii="Verdana" w:eastAsia="Times New Roman" w:hAnsi="Verdana" w:cs="Arial"/>
          <w:b/>
          <w:color w:val="002060"/>
          <w:sz w:val="28"/>
          <w:szCs w:val="36"/>
          <w:lang w:val="en-GB"/>
        </w:rPr>
        <w:br w:type="page"/>
      </w:r>
      <w:r w:rsidRPr="00481298">
        <w:rPr>
          <w:rFonts w:ascii="Verdana" w:eastAsia="Times New Roman" w:hAnsi="Verdana" w:cs="Arial"/>
          <w:b/>
          <w:color w:val="002060"/>
          <w:sz w:val="32"/>
          <w:szCs w:val="40"/>
          <w:lang w:val="en-GB"/>
        </w:rPr>
        <w:lastRenderedPageBreak/>
        <w:t>Learning agreement for long-term mobility</w:t>
      </w:r>
    </w:p>
    <w:p w14:paraId="0FA79A7F" w14:textId="77777777" w:rsidR="00481298" w:rsidRDefault="00481298" w:rsidP="00DB6BCE">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if</w:t>
            </w:r>
            <w:proofErr w:type="gramEnd"/>
            <w:r w:rsidRPr="002A00C3">
              <w:rPr>
                <w:rFonts w:ascii="Calibri" w:eastAsia="Times New Roman" w:hAnsi="Calibri" w:cs="Times New Roman"/>
                <w:bCs/>
                <w:color w:val="000000"/>
                <w:sz w:val="16"/>
                <w:szCs w:val="16"/>
                <w:lang w:val="en-GB" w:eastAsia="en-GB"/>
              </w:rPr>
              <w:t xml:space="preserve">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FF09D4"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6766E63D"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750543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4194173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00481298">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1C0D2B4A"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8179275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7452107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3F91F813"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5399211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8611308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699ED65B"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955764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6368476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6C56C721"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922237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05474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3E955DB0"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27350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605048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0674D424" w14:textId="77777777" w:rsidR="00481298" w:rsidRDefault="00481298" w:rsidP="009F01D2">
      <w:pPr>
        <w:spacing w:after="120" w:line="240" w:lineRule="auto"/>
        <w:ind w:right="28"/>
        <w:rPr>
          <w:rFonts w:ascii="Verdana" w:eastAsia="Times New Roman" w:hAnsi="Verdana" w:cs="Arial"/>
          <w:b/>
          <w:color w:val="002060"/>
          <w:sz w:val="28"/>
          <w:szCs w:val="36"/>
          <w:lang w:val="en-GB"/>
        </w:rPr>
      </w:pPr>
    </w:p>
    <w:p w14:paraId="4AFB2193" w14:textId="3BE0EEC8"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Commitment of the three parties</w:t>
      </w: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tbl>
      <w:tblPr>
        <w:tblpPr w:leftFromText="180" w:rightFromText="180" w:vertAnchor="page" w:horzAnchor="margin" w:tblpY="11011"/>
        <w:tblW w:w="10460" w:type="dxa"/>
        <w:tblLayout w:type="fixed"/>
        <w:tblLook w:val="04A0" w:firstRow="1" w:lastRow="0" w:firstColumn="1" w:lastColumn="0" w:noHBand="0" w:noVBand="1"/>
      </w:tblPr>
      <w:tblGrid>
        <w:gridCol w:w="2612"/>
        <w:gridCol w:w="2032"/>
        <w:gridCol w:w="2036"/>
        <w:gridCol w:w="1629"/>
        <w:gridCol w:w="1086"/>
        <w:gridCol w:w="1065"/>
      </w:tblGrid>
      <w:tr w:rsidR="009F01D2" w:rsidRPr="00A049C0" w14:paraId="72CCA044" w14:textId="77777777" w:rsidTr="009F01D2">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0ED8323" w14:textId="77777777" w:rsidR="009F01D2" w:rsidRPr="002A00C3" w:rsidRDefault="009F01D2" w:rsidP="009F01D2">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9F01D2" w:rsidRPr="002A00C3" w14:paraId="3ACEBFF6" w14:textId="77777777" w:rsidTr="009F01D2">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F2D46A4"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6FBD7D1"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36936FC0"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132F848"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B6BD2B3"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27EF01F"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9F01D2" w:rsidRPr="002A00C3" w14:paraId="2BBB362E" w14:textId="77777777" w:rsidTr="009F01D2">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8A70D05"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2BAB4BB0" w14:textId="77777777" w:rsidR="009F01D2" w:rsidRPr="00784E7F" w:rsidRDefault="009F01D2" w:rsidP="009F01D2">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658374BA"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p w14:paraId="7F2202F2"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56D7F606"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606249D"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24B76C1C"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p>
        </w:tc>
      </w:tr>
      <w:tr w:rsidR="009F01D2" w:rsidRPr="00A049C0" w14:paraId="5DB9A8D8" w14:textId="77777777" w:rsidTr="009F01D2">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81A4B8B"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3D0DC41"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E9E6B66"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4E8B1453"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897A020"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BE6BBA5"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p>
        </w:tc>
      </w:tr>
      <w:tr w:rsidR="009F01D2" w:rsidRPr="00A049C0" w14:paraId="23B664C7" w14:textId="77777777" w:rsidTr="009F01D2">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68F42B5"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0FEE43C"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D869A67"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6FDE3BA1"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BA28401" w14:textId="77777777" w:rsidR="009F01D2" w:rsidRPr="002A00C3" w:rsidRDefault="009F01D2" w:rsidP="009F01D2">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64AEDF38"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p>
        </w:tc>
      </w:tr>
    </w:tbl>
    <w:p w14:paraId="188F1A17" w14:textId="77777777" w:rsidR="009F01D2" w:rsidRDefault="009F01D2" w:rsidP="00481298">
      <w:pPr>
        <w:spacing w:after="120" w:line="240" w:lineRule="auto"/>
        <w:ind w:right="28"/>
        <w:jc w:val="center"/>
        <w:rPr>
          <w:rFonts w:ascii="Verdana" w:eastAsia="Times New Roman" w:hAnsi="Verdana" w:cs="Arial"/>
          <w:b/>
          <w:color w:val="002060"/>
          <w:sz w:val="24"/>
          <w:szCs w:val="32"/>
          <w:lang w:val="en-GB"/>
        </w:rPr>
      </w:pPr>
    </w:p>
    <w:p w14:paraId="2C0F814A" w14:textId="77777777" w:rsidR="009F01D2" w:rsidRDefault="009F01D2" w:rsidP="00481298">
      <w:pPr>
        <w:spacing w:after="120" w:line="240" w:lineRule="auto"/>
        <w:ind w:right="28"/>
        <w:jc w:val="center"/>
        <w:rPr>
          <w:rFonts w:ascii="Verdana" w:eastAsia="Times New Roman" w:hAnsi="Verdana" w:cs="Arial"/>
          <w:b/>
          <w:color w:val="002060"/>
          <w:sz w:val="24"/>
          <w:szCs w:val="32"/>
          <w:lang w:val="en-GB"/>
        </w:rPr>
      </w:pPr>
    </w:p>
    <w:p w14:paraId="4A5CBE72" w14:textId="77777777" w:rsidR="009F01D2" w:rsidRDefault="009F01D2" w:rsidP="00481298">
      <w:pPr>
        <w:spacing w:after="120" w:line="240" w:lineRule="auto"/>
        <w:ind w:right="28"/>
        <w:jc w:val="center"/>
        <w:rPr>
          <w:rFonts w:ascii="Verdana" w:eastAsia="Times New Roman" w:hAnsi="Verdana" w:cs="Arial"/>
          <w:b/>
          <w:color w:val="002060"/>
          <w:sz w:val="24"/>
          <w:szCs w:val="32"/>
          <w:lang w:val="en-GB"/>
        </w:rPr>
      </w:pPr>
    </w:p>
    <w:p w14:paraId="0644F0BC" w14:textId="77777777" w:rsidR="009F01D2" w:rsidRDefault="009F01D2" w:rsidP="00481298">
      <w:pPr>
        <w:spacing w:after="120" w:line="240" w:lineRule="auto"/>
        <w:ind w:right="28"/>
        <w:jc w:val="center"/>
        <w:rPr>
          <w:rFonts w:ascii="Verdana" w:eastAsia="Times New Roman" w:hAnsi="Verdana" w:cs="Arial"/>
          <w:b/>
          <w:color w:val="002060"/>
          <w:sz w:val="24"/>
          <w:szCs w:val="32"/>
          <w:lang w:val="en-GB"/>
        </w:rPr>
      </w:pPr>
    </w:p>
    <w:p w14:paraId="6A263F58" w14:textId="77777777" w:rsidR="009F01D2" w:rsidRDefault="009F01D2" w:rsidP="00481298">
      <w:pPr>
        <w:spacing w:after="120" w:line="240" w:lineRule="auto"/>
        <w:ind w:right="28"/>
        <w:jc w:val="center"/>
        <w:rPr>
          <w:rFonts w:ascii="Verdana" w:eastAsia="Times New Roman" w:hAnsi="Verdana" w:cs="Arial"/>
          <w:b/>
          <w:color w:val="002060"/>
          <w:sz w:val="24"/>
          <w:szCs w:val="32"/>
          <w:lang w:val="en-GB"/>
        </w:rPr>
      </w:pPr>
    </w:p>
    <w:p w14:paraId="04A5FCB5" w14:textId="77777777" w:rsidR="00481298" w:rsidRPr="002A00C3" w:rsidRDefault="00481298" w:rsidP="00481298">
      <w:pPr>
        <w:spacing w:after="0"/>
        <w:rPr>
          <w:lang w:val="en-GB"/>
        </w:rPr>
      </w:pPr>
    </w:p>
    <w:p w14:paraId="17389693" w14:textId="2EB1ED68" w:rsidR="00481298" w:rsidRDefault="00481298" w:rsidP="009F01D2">
      <w:pPr>
        <w:spacing w:after="120" w:line="240" w:lineRule="auto"/>
        <w:ind w:right="28"/>
        <w:jc w:val="center"/>
        <w:rPr>
          <w:rFonts w:ascii="Verdana" w:eastAsia="Times New Roman" w:hAnsi="Verdana" w:cs="Arial"/>
          <w:b/>
          <w:color w:val="002060"/>
          <w:sz w:val="24"/>
          <w:szCs w:val="36"/>
          <w:lang w:val="en-GB"/>
        </w:rPr>
      </w:pPr>
      <w:r>
        <w:rPr>
          <w:rFonts w:ascii="Verdana" w:eastAsia="Times New Roman" w:hAnsi="Verdana" w:cs="Arial"/>
          <w:b/>
          <w:color w:val="002060"/>
          <w:sz w:val="28"/>
          <w:szCs w:val="36"/>
          <w:lang w:val="en-GB"/>
        </w:rPr>
        <w:t xml:space="preserve"> </w:t>
      </w:r>
      <w:r w:rsidR="009F01D2">
        <w:rPr>
          <w:rFonts w:ascii="Verdana" w:eastAsia="Times New Roman" w:hAnsi="Verdana" w:cs="Arial"/>
          <w:b/>
          <w:color w:val="002060"/>
          <w:sz w:val="28"/>
          <w:szCs w:val="36"/>
          <w:lang w:val="en-GB"/>
        </w:rPr>
        <w:t>Glossary</w:t>
      </w:r>
    </w:p>
    <w:p w14:paraId="7AED8D90" w14:textId="77777777" w:rsidR="009F01D2" w:rsidRPr="009F01D2" w:rsidRDefault="009F01D2" w:rsidP="009F01D2">
      <w:pPr>
        <w:spacing w:after="120" w:line="240" w:lineRule="auto"/>
        <w:ind w:right="28"/>
        <w:jc w:val="center"/>
        <w:rPr>
          <w:rFonts w:ascii="Verdana" w:eastAsia="Times New Roman" w:hAnsi="Verdana" w:cs="Arial"/>
          <w:b/>
          <w:color w:val="002060"/>
          <w:sz w:val="24"/>
          <w:szCs w:val="36"/>
          <w:lang w:val="en-GB"/>
        </w:rPr>
      </w:pPr>
    </w:p>
    <w:tbl>
      <w:tblPr>
        <w:tblStyle w:val="Mkatabulky"/>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43C35F08" w:rsidR="00481298" w:rsidRPr="002E1905" w:rsidRDefault="0053080C" w:rsidP="008C6E35">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w:t>
            </w:r>
            <w:proofErr w:type="gramStart"/>
            <w:r>
              <w:rPr>
                <w:sz w:val="20"/>
                <w:lang w:val="en-GB"/>
              </w:rPr>
              <w:t>e.g.</w:t>
            </w:r>
            <w:proofErr w:type="gramEnd"/>
            <w:r>
              <w:rPr>
                <w:sz w:val="20"/>
                <w:lang w:val="en-GB"/>
              </w:rPr>
              <w:t xml:space="preserve">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2" w:history="1">
              <w:r w:rsidRPr="003721A6">
                <w:rPr>
                  <w:rStyle w:val="Hypertextovodkaz"/>
                  <w:sz w:val="20"/>
                  <w:lang w:val="en-GB"/>
                </w:rPr>
                <w:t>Technical Documentation</w:t>
              </w:r>
            </w:hyperlink>
            <w:r>
              <w:rPr>
                <w:sz w:val="20"/>
                <w:lang w:val="en-GB"/>
              </w:rPr>
              <w:t xml:space="preserve"> page of the </w:t>
            </w:r>
            <w:hyperlink r:id="rId13" w:history="1">
              <w:r w:rsidRPr="003721A6">
                <w:rPr>
                  <w:rStyle w:val="Hypertextovodkaz"/>
                  <w:sz w:val="20"/>
                  <w:lang w:val="en-GB"/>
                </w:rPr>
                <w:t>European Student Card Initiative</w:t>
              </w:r>
            </w:hyperlink>
            <w:r>
              <w:rPr>
                <w:sz w:val="20"/>
                <w:lang w:val="en-GB"/>
              </w:rPr>
              <w:t xml:space="preserve"> portal.</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Textpoznpodarou"/>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Hypertextovodkaz"/>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Hypertextovodkaz"/>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Textvysvtlivek"/>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4176396A"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w:t>
            </w:r>
            <w:r w:rsidR="00FD1D21">
              <w:rPr>
                <w:rFonts w:ascii="Calibri" w:hAnsi="Calibri" w:cs="Arial"/>
                <w:sz w:val="20"/>
                <w:szCs w:val="20"/>
                <w:lang w:val="en-GB"/>
              </w:rPr>
              <w:t>,</w:t>
            </w:r>
            <w:r>
              <w:rPr>
                <w:rFonts w:ascii="Calibri" w:hAnsi="Calibri" w:cs="Arial"/>
                <w:sz w:val="20"/>
                <w:szCs w:val="20"/>
                <w:lang w:val="en-GB"/>
              </w:rPr>
              <w:t xml:space="preserv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355D4A3D" w:rsidR="00481298" w:rsidRPr="00EA0171" w:rsidRDefault="00481298" w:rsidP="008C6E35">
            <w:pPr>
              <w:pStyle w:val="Textpoznpodarou"/>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6" w:history="1">
              <w:r w:rsidRPr="006B5F1F">
                <w:rPr>
                  <w:rStyle w:val="Hypertextovodkaz"/>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 xml:space="preserve">without any additional work or assessment of the student. This is signalled in the </w:t>
            </w:r>
            <w:r w:rsidRPr="002E1905">
              <w:rPr>
                <w:rFonts w:ascii="Calibri" w:hAnsi="Calibri" w:cs="Arial"/>
                <w:sz w:val="20"/>
                <w:szCs w:val="20"/>
                <w:lang w:val="en-GB"/>
              </w:rPr>
              <w:lastRenderedPageBreak/>
              <w:t>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7" w:history="1">
              <w:r w:rsidRPr="002E1905">
                <w:rPr>
                  <w:rStyle w:val="Hypertextovodkaz"/>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8" w:history="1">
              <w:proofErr w:type="spellStart"/>
              <w:r w:rsidRPr="002E1905">
                <w:rPr>
                  <w:rStyle w:val="Hypertextovodkaz"/>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Textvysvtlivek"/>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9" w:history="1">
              <w:r w:rsidRPr="002E1905">
                <w:rPr>
                  <w:rStyle w:val="Hypertextovodkaz"/>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Textpoznpodarou"/>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Textpoznpodarou"/>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proofErr w:type="gramStart"/>
            <w:r w:rsidRPr="00544433">
              <w:rPr>
                <w:rFonts w:asciiTheme="minorHAnsi" w:hAnsiTheme="minorHAnsi" w:cstheme="minorHAnsi"/>
                <w:lang w:val="en-GB"/>
              </w:rPr>
              <w:t>programme</w:t>
            </w:r>
            <w:r>
              <w:rPr>
                <w:rFonts w:asciiTheme="minorHAnsi" w:hAnsiTheme="minorHAnsi" w:cstheme="minorHAnsi"/>
                <w:lang w:val="en-GB"/>
              </w:rPr>
              <w:t xml:space="preserve">  described</w:t>
            </w:r>
            <w:proofErr w:type="gramEnd"/>
            <w:r>
              <w:rPr>
                <w:rFonts w:asciiTheme="minorHAnsi" w:hAnsiTheme="minorHAnsi" w:cstheme="minorHAnsi"/>
                <w:lang w:val="en-GB"/>
              </w:rPr>
              <w:t xml:space="preserve">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Textpoznpodarou"/>
              <w:numPr>
                <w:ilvl w:val="0"/>
                <w:numId w:val="6"/>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Textpoznpodarou"/>
              <w:numPr>
                <w:ilvl w:val="0"/>
                <w:numId w:val="6"/>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B7A38" w14:textId="77777777" w:rsidR="000805A7" w:rsidRDefault="000805A7">
      <w:pPr>
        <w:spacing w:after="0" w:line="240" w:lineRule="auto"/>
      </w:pPr>
      <w:r>
        <w:separator/>
      </w:r>
    </w:p>
  </w:endnote>
  <w:endnote w:type="continuationSeparator" w:id="0">
    <w:p w14:paraId="67122AAD" w14:textId="77777777" w:rsidR="000805A7" w:rsidRDefault="00080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Arial Nova">
    <w:charset w:val="00"/>
    <w:family w:val="swiss"/>
    <w:pitch w:val="variable"/>
    <w:sig w:usb0="2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83384" w14:textId="77777777" w:rsidR="000805A7" w:rsidRDefault="000805A7">
      <w:pPr>
        <w:spacing w:after="0" w:line="240" w:lineRule="auto"/>
      </w:pPr>
      <w:r>
        <w:separator/>
      </w:r>
    </w:p>
  </w:footnote>
  <w:footnote w:type="continuationSeparator" w:id="0">
    <w:p w14:paraId="603BB1A5" w14:textId="77777777" w:rsidR="000805A7" w:rsidRDefault="000805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CF3AF"/>
    <w:multiLevelType w:val="hybridMultilevel"/>
    <w:tmpl w:val="F0CEA796"/>
    <w:lvl w:ilvl="0" w:tplc="CAA8360C">
      <w:start w:val="1"/>
      <w:numFmt w:val="bullet"/>
      <w:lvlText w:val=""/>
      <w:lvlJc w:val="left"/>
      <w:pPr>
        <w:ind w:left="720" w:hanging="360"/>
      </w:pPr>
      <w:rPr>
        <w:rFonts w:ascii="Symbol" w:hAnsi="Symbol" w:hint="default"/>
      </w:rPr>
    </w:lvl>
    <w:lvl w:ilvl="1" w:tplc="B944DE80">
      <w:start w:val="1"/>
      <w:numFmt w:val="bullet"/>
      <w:lvlText w:val="o"/>
      <w:lvlJc w:val="left"/>
      <w:pPr>
        <w:ind w:left="1440" w:hanging="360"/>
      </w:pPr>
      <w:rPr>
        <w:rFonts w:ascii="Courier New" w:hAnsi="Courier New" w:hint="default"/>
      </w:rPr>
    </w:lvl>
    <w:lvl w:ilvl="2" w:tplc="96C8FA6A">
      <w:start w:val="1"/>
      <w:numFmt w:val="bullet"/>
      <w:lvlText w:val=""/>
      <w:lvlJc w:val="left"/>
      <w:pPr>
        <w:ind w:left="2160" w:hanging="360"/>
      </w:pPr>
      <w:rPr>
        <w:rFonts w:ascii="Wingdings" w:hAnsi="Wingdings" w:hint="default"/>
      </w:rPr>
    </w:lvl>
    <w:lvl w:ilvl="3" w:tplc="772A0D7C">
      <w:start w:val="1"/>
      <w:numFmt w:val="bullet"/>
      <w:lvlText w:val=""/>
      <w:lvlJc w:val="left"/>
      <w:pPr>
        <w:ind w:left="2880" w:hanging="360"/>
      </w:pPr>
      <w:rPr>
        <w:rFonts w:ascii="Symbol" w:hAnsi="Symbol" w:hint="default"/>
      </w:rPr>
    </w:lvl>
    <w:lvl w:ilvl="4" w:tplc="D34A6E82">
      <w:start w:val="1"/>
      <w:numFmt w:val="bullet"/>
      <w:lvlText w:val="o"/>
      <w:lvlJc w:val="left"/>
      <w:pPr>
        <w:ind w:left="3600" w:hanging="360"/>
      </w:pPr>
      <w:rPr>
        <w:rFonts w:ascii="Courier New" w:hAnsi="Courier New" w:hint="default"/>
      </w:rPr>
    </w:lvl>
    <w:lvl w:ilvl="5" w:tplc="D91ED382">
      <w:start w:val="1"/>
      <w:numFmt w:val="bullet"/>
      <w:lvlText w:val=""/>
      <w:lvlJc w:val="left"/>
      <w:pPr>
        <w:ind w:left="4320" w:hanging="360"/>
      </w:pPr>
      <w:rPr>
        <w:rFonts w:ascii="Wingdings" w:hAnsi="Wingdings" w:hint="default"/>
      </w:rPr>
    </w:lvl>
    <w:lvl w:ilvl="6" w:tplc="AA1C6E0C">
      <w:start w:val="1"/>
      <w:numFmt w:val="bullet"/>
      <w:lvlText w:val=""/>
      <w:lvlJc w:val="left"/>
      <w:pPr>
        <w:ind w:left="5040" w:hanging="360"/>
      </w:pPr>
      <w:rPr>
        <w:rFonts w:ascii="Symbol" w:hAnsi="Symbol" w:hint="default"/>
      </w:rPr>
    </w:lvl>
    <w:lvl w:ilvl="7" w:tplc="3B24686A">
      <w:start w:val="1"/>
      <w:numFmt w:val="bullet"/>
      <w:lvlText w:val="o"/>
      <w:lvlJc w:val="left"/>
      <w:pPr>
        <w:ind w:left="5760" w:hanging="360"/>
      </w:pPr>
      <w:rPr>
        <w:rFonts w:ascii="Courier New" w:hAnsi="Courier New" w:hint="default"/>
      </w:rPr>
    </w:lvl>
    <w:lvl w:ilvl="8" w:tplc="49EEBEC8">
      <w:start w:val="1"/>
      <w:numFmt w:val="bullet"/>
      <w:lvlText w:val=""/>
      <w:lvlJc w:val="left"/>
      <w:pPr>
        <w:ind w:left="6480" w:hanging="360"/>
      </w:pPr>
      <w:rPr>
        <w:rFonts w:ascii="Wingdings" w:hAnsi="Wingdings" w:hint="default"/>
      </w:rPr>
    </w:lvl>
  </w:abstractNum>
  <w:abstractNum w:abstractNumId="1"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5"/>
  </w:num>
  <w:num w:numId="6">
    <w:abstractNumId w:val="8"/>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62470"/>
    <w:rsid w:val="000805A7"/>
    <w:rsid w:val="000C7F9E"/>
    <w:rsid w:val="000F209B"/>
    <w:rsid w:val="001057A8"/>
    <w:rsid w:val="001D26FB"/>
    <w:rsid w:val="001F30ED"/>
    <w:rsid w:val="002A5F26"/>
    <w:rsid w:val="002F66E4"/>
    <w:rsid w:val="0047200F"/>
    <w:rsid w:val="00481298"/>
    <w:rsid w:val="004844EC"/>
    <w:rsid w:val="0053080C"/>
    <w:rsid w:val="00567EB1"/>
    <w:rsid w:val="00681C1C"/>
    <w:rsid w:val="008636A7"/>
    <w:rsid w:val="008C6E35"/>
    <w:rsid w:val="009749E0"/>
    <w:rsid w:val="009967A7"/>
    <w:rsid w:val="009F01D2"/>
    <w:rsid w:val="00B13355"/>
    <w:rsid w:val="00B92A7A"/>
    <w:rsid w:val="00C4380B"/>
    <w:rsid w:val="00DB6BCE"/>
    <w:rsid w:val="00E67696"/>
    <w:rsid w:val="00E96C05"/>
    <w:rsid w:val="00FD1D21"/>
    <w:rsid w:val="0489256D"/>
    <w:rsid w:val="062806EC"/>
    <w:rsid w:val="0BC27C1E"/>
    <w:rsid w:val="0C1C82D3"/>
    <w:rsid w:val="0F049A00"/>
    <w:rsid w:val="15165B9A"/>
    <w:rsid w:val="17B9C0E6"/>
    <w:rsid w:val="1BC271E4"/>
    <w:rsid w:val="207E0B6C"/>
    <w:rsid w:val="2AC2039B"/>
    <w:rsid w:val="2BD7E2F8"/>
    <w:rsid w:val="2C30652C"/>
    <w:rsid w:val="3AD60E20"/>
    <w:rsid w:val="43CC8009"/>
    <w:rsid w:val="46142E69"/>
    <w:rsid w:val="4A88FDB7"/>
    <w:rsid w:val="4BBED743"/>
    <w:rsid w:val="56394595"/>
    <w:rsid w:val="5B514CE5"/>
    <w:rsid w:val="65E6AF5B"/>
    <w:rsid w:val="66644E79"/>
    <w:rsid w:val="6E7C4B01"/>
    <w:rsid w:val="769C3EFC"/>
    <w:rsid w:val="796E2603"/>
    <w:rsid w:val="7B153295"/>
    <w:rsid w:val="7E59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1298"/>
    <w:pPr>
      <w:spacing w:after="200" w:line="276" w:lineRule="auto"/>
    </w:pPr>
    <w:rPr>
      <w:lang w:val="it-IT"/>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textovodkaz">
    <w:name w:val="Hyperlink"/>
    <w:basedOn w:val="Standardnpsmoodstavce"/>
    <w:unhideWhenUsed/>
    <w:rsid w:val="00481298"/>
    <w:rPr>
      <w:color w:val="0563C1" w:themeColor="hyperlink"/>
      <w:u w:val="single"/>
    </w:rPr>
  </w:style>
  <w:style w:type="table" w:styleId="Mkatabulky">
    <w:name w:val="Table Grid"/>
    <w:basedOn w:val="Normlntabulka"/>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podarouChar">
    <w:name w:val="Text pozn. pod čarou Char"/>
    <w:basedOn w:val="Standardnpsmoodstavce"/>
    <w:link w:val="Textpoznpodarou"/>
    <w:rsid w:val="00481298"/>
    <w:rPr>
      <w:rFonts w:ascii="Times New Roman" w:eastAsia="Times New Roman" w:hAnsi="Times New Roman" w:cs="Times New Roman"/>
      <w:sz w:val="20"/>
      <w:szCs w:val="20"/>
      <w:lang w:val="fr-FR"/>
    </w:rPr>
  </w:style>
  <w:style w:type="character" w:styleId="Odkaznavysvtlivky">
    <w:name w:val="endnote reference"/>
    <w:rsid w:val="00481298"/>
    <w:rPr>
      <w:vertAlign w:val="superscript"/>
    </w:rPr>
  </w:style>
  <w:style w:type="paragraph" w:styleId="Textvysvtlivek">
    <w:name w:val="endnote text"/>
    <w:basedOn w:val="Normln"/>
    <w:link w:val="TextvysvtlivekChar"/>
    <w:unhideWhenUsed/>
    <w:rsid w:val="00481298"/>
    <w:pPr>
      <w:spacing w:after="0" w:line="240" w:lineRule="auto"/>
    </w:pPr>
    <w:rPr>
      <w:sz w:val="20"/>
      <w:szCs w:val="20"/>
    </w:rPr>
  </w:style>
  <w:style w:type="character" w:customStyle="1" w:styleId="TextvysvtlivekChar">
    <w:name w:val="Text vysvětlivek Char"/>
    <w:basedOn w:val="Standardnpsmoodstavce"/>
    <w:link w:val="Textvysvtlivek"/>
    <w:rsid w:val="00481298"/>
    <w:rPr>
      <w:sz w:val="20"/>
      <w:szCs w:val="20"/>
      <w:lang w:val="it-IT"/>
    </w:rPr>
  </w:style>
  <w:style w:type="character" w:styleId="Odkaznakoment">
    <w:name w:val="annotation reference"/>
    <w:basedOn w:val="Standardnpsmoodstavce"/>
    <w:uiPriority w:val="99"/>
    <w:semiHidden/>
    <w:unhideWhenUsed/>
    <w:rsid w:val="00481298"/>
    <w:rPr>
      <w:sz w:val="16"/>
      <w:szCs w:val="16"/>
    </w:rPr>
  </w:style>
  <w:style w:type="paragraph" w:styleId="Textkomente">
    <w:name w:val="annotation text"/>
    <w:basedOn w:val="Normln"/>
    <w:link w:val="TextkomenteChar"/>
    <w:unhideWhenUsed/>
    <w:rsid w:val="00481298"/>
    <w:pPr>
      <w:spacing w:line="240" w:lineRule="auto"/>
    </w:pPr>
    <w:rPr>
      <w:sz w:val="20"/>
      <w:szCs w:val="20"/>
    </w:rPr>
  </w:style>
  <w:style w:type="character" w:customStyle="1" w:styleId="TextkomenteChar">
    <w:name w:val="Text komentáře Char"/>
    <w:basedOn w:val="Standardnpsmoodstavce"/>
    <w:link w:val="Textkomente"/>
    <w:rsid w:val="00481298"/>
    <w:rPr>
      <w:sz w:val="20"/>
      <w:szCs w:val="20"/>
      <w:lang w:val="it-IT"/>
    </w:rPr>
  </w:style>
  <w:style w:type="paragraph" w:styleId="Odstavecseseznamem">
    <w:name w:val="List Paragraph"/>
    <w:basedOn w:val="Normln"/>
    <w:uiPriority w:val="34"/>
    <w:qFormat/>
    <w:rsid w:val="00481298"/>
    <w:pPr>
      <w:ind w:left="720"/>
      <w:contextualSpacing/>
    </w:pPr>
  </w:style>
  <w:style w:type="character" w:styleId="Zstupntext">
    <w:name w:val="Placeholder Text"/>
    <w:basedOn w:val="Standardnpsmoodstavce"/>
    <w:uiPriority w:val="99"/>
    <w:semiHidden/>
    <w:rsid w:val="00481298"/>
    <w:rPr>
      <w:color w:val="808080"/>
    </w:rPr>
  </w:style>
  <w:style w:type="character" w:styleId="Sledovanodkaz">
    <w:name w:val="FollowedHyperlink"/>
    <w:basedOn w:val="Standardnpsmoodstavce"/>
    <w:uiPriority w:val="99"/>
    <w:semiHidden/>
    <w:unhideWhenUsed/>
    <w:rsid w:val="00481298"/>
    <w:rPr>
      <w:color w:val="954F72" w:themeColor="followedHyperlink"/>
      <w:u w:val="single"/>
    </w:rPr>
  </w:style>
  <w:style w:type="paragraph" w:styleId="Textbubliny">
    <w:name w:val="Balloon Text"/>
    <w:basedOn w:val="Normln"/>
    <w:link w:val="TextbublinyChar"/>
    <w:uiPriority w:val="99"/>
    <w:semiHidden/>
    <w:unhideWhenUsed/>
    <w:rsid w:val="00481298"/>
    <w:pPr>
      <w:spacing w:after="0" w:line="240" w:lineRule="auto"/>
    </w:pPr>
    <w:rPr>
      <w:rFonts w:ascii="Times New Roman" w:hAnsi="Times New Roman" w:cs="Times New Roman"/>
      <w:sz w:val="18"/>
      <w:szCs w:val="18"/>
    </w:rPr>
  </w:style>
  <w:style w:type="character" w:customStyle="1" w:styleId="TextbublinyChar">
    <w:name w:val="Text bubliny Char"/>
    <w:basedOn w:val="Standardnpsmoodstavce"/>
    <w:link w:val="Textbubliny"/>
    <w:uiPriority w:val="99"/>
    <w:semiHidden/>
    <w:rsid w:val="00481298"/>
    <w:rPr>
      <w:rFonts w:ascii="Times New Roman" w:hAnsi="Times New Roman" w:cs="Times New Roman"/>
      <w:sz w:val="18"/>
      <w:szCs w:val="18"/>
      <w:lang w:val="it-IT"/>
    </w:rPr>
  </w:style>
  <w:style w:type="paragraph" w:styleId="Zhlav">
    <w:name w:val="header"/>
    <w:basedOn w:val="Normln"/>
    <w:link w:val="ZhlavChar"/>
    <w:uiPriority w:val="99"/>
    <w:semiHidden/>
    <w:unhideWhenUsed/>
    <w:rsid w:val="00481298"/>
    <w:pPr>
      <w:tabs>
        <w:tab w:val="center" w:pos="4513"/>
        <w:tab w:val="right" w:pos="9026"/>
      </w:tabs>
      <w:spacing w:after="0" w:line="240" w:lineRule="auto"/>
    </w:pPr>
  </w:style>
  <w:style w:type="character" w:customStyle="1" w:styleId="ZhlavChar">
    <w:name w:val="Záhlaví Char"/>
    <w:basedOn w:val="Standardnpsmoodstavce"/>
    <w:link w:val="Zhlav"/>
    <w:uiPriority w:val="99"/>
    <w:semiHidden/>
    <w:rsid w:val="00481298"/>
    <w:rPr>
      <w:lang w:val="it-IT"/>
    </w:rPr>
  </w:style>
  <w:style w:type="paragraph" w:styleId="Zpat">
    <w:name w:val="footer"/>
    <w:basedOn w:val="Normln"/>
    <w:link w:val="ZpatChar"/>
    <w:uiPriority w:val="99"/>
    <w:semiHidden/>
    <w:unhideWhenUsed/>
    <w:rsid w:val="00481298"/>
    <w:pPr>
      <w:tabs>
        <w:tab w:val="center" w:pos="4513"/>
        <w:tab w:val="right" w:pos="9026"/>
      </w:tabs>
      <w:spacing w:after="0" w:line="240" w:lineRule="auto"/>
    </w:pPr>
  </w:style>
  <w:style w:type="character" w:customStyle="1" w:styleId="ZpatChar">
    <w:name w:val="Zápatí Char"/>
    <w:basedOn w:val="Standardnpsmoodstavce"/>
    <w:link w:val="Zpat"/>
    <w:uiPriority w:val="99"/>
    <w:semiHidden/>
    <w:rsid w:val="00481298"/>
    <w:rPr>
      <w:lang w:val="it-IT"/>
    </w:rPr>
  </w:style>
  <w:style w:type="paragraph" w:styleId="Pedmtkomente">
    <w:name w:val="annotation subject"/>
    <w:basedOn w:val="Textkomente"/>
    <w:next w:val="Textkomente"/>
    <w:link w:val="PedmtkomenteChar"/>
    <w:uiPriority w:val="99"/>
    <w:semiHidden/>
    <w:unhideWhenUsed/>
    <w:rsid w:val="00481298"/>
    <w:rPr>
      <w:b/>
      <w:bCs/>
    </w:rPr>
  </w:style>
  <w:style w:type="character" w:customStyle="1" w:styleId="PedmtkomenteChar">
    <w:name w:val="Předmět komentáře Char"/>
    <w:basedOn w:val="TextkomenteChar"/>
    <w:link w:val="Pedmtkomente"/>
    <w:uiPriority w:val="99"/>
    <w:semiHidden/>
    <w:rsid w:val="00481298"/>
    <w:rPr>
      <w:b/>
      <w:bCs/>
      <w:sz w:val="20"/>
      <w:szCs w:val="20"/>
      <w:lang w:val="it-IT"/>
    </w:rPr>
  </w:style>
  <w:style w:type="character" w:customStyle="1" w:styleId="ui-provider">
    <w:name w:val="ui-provider"/>
    <w:basedOn w:val="Standardnpsmoodstavce"/>
    <w:rsid w:val="00481298"/>
  </w:style>
  <w:style w:type="paragraph" w:styleId="Revize">
    <w:name w:val="Revision"/>
    <w:hidden/>
    <w:uiPriority w:val="99"/>
    <w:semiHidden/>
    <w:rsid w:val="00481298"/>
    <w:pPr>
      <w:spacing w:after="0" w:line="240" w:lineRule="auto"/>
    </w:pPr>
    <w:rPr>
      <w:lang w:val="it-IT"/>
    </w:rPr>
  </w:style>
  <w:style w:type="character" w:customStyle="1" w:styleId="UnresolvedMention1">
    <w:name w:val="Unresolved Mention1"/>
    <w:basedOn w:val="Standardnpsmoodstavce"/>
    <w:uiPriority w:val="99"/>
    <w:semiHidden/>
    <w:unhideWhenUsed/>
    <w:rsid w:val="00481298"/>
    <w:rPr>
      <w:color w:val="605E5C"/>
      <w:shd w:val="clear" w:color="auto" w:fill="E1DFDD"/>
    </w:rPr>
  </w:style>
  <w:style w:type="character" w:styleId="Nevyeenzmnka">
    <w:name w:val="Unresolved Mention"/>
    <w:basedOn w:val="Standardnpsmoodstavce"/>
    <w:uiPriority w:val="99"/>
    <w:semiHidden/>
    <w:unhideWhenUsed/>
    <w:rsid w:val="009F0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ec.europa.eu/education-levels/higher-education/european-student-card-initiative" TargetMode="External"/><Relationship Id="rId18" Type="http://schemas.openxmlformats.org/officeDocument/2006/relationships/hyperlink" Target="https://europa.eu/europass/e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rasmus-plus.ec.europa.eu/european-student-card-initiative/help-support/technical" TargetMode="External"/><Relationship Id="rId17"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hyperlink" Target="https://ec.europa.eu/education/ects/users-guide/docs/ects-users-guide_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a.byrtusova@mendelu.cz" TargetMode="External"/><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hyperlink" Target="https://europass.cedefop.europa.eu/en/resources/european-language-levels-ce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5FA97C31CCE3F46B1605F660875FC4B" ma:contentTypeVersion="20" ma:contentTypeDescription="Vytvoří nový dokument" ma:contentTypeScope="" ma:versionID="0307a3eb9d93490d0af37f9a0e99ecef">
  <xsd:schema xmlns:xsd="http://www.w3.org/2001/XMLSchema" xmlns:xs="http://www.w3.org/2001/XMLSchema" xmlns:p="http://schemas.microsoft.com/office/2006/metadata/properties" xmlns:ns2="c6bce513-6003-4b7b-974d-860c1e2b1d0e" xmlns:ns3="af0e88ba-4d4c-4050-ba7b-e2a7d04bdf18" targetNamespace="http://schemas.microsoft.com/office/2006/metadata/properties" ma:root="true" ma:fieldsID="df2248b92d45bed2d3726980c63d0d1f" ns2:_="" ns3:_="">
    <xsd:import namespace="c6bce513-6003-4b7b-974d-860c1e2b1d0e"/>
    <xsd:import namespace="af0e88ba-4d4c-4050-ba7b-e2a7d04bdf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HOTOVO" minOccurs="0"/>
                <xsd:element ref="ns2:Prob_x011b_hl_x003f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ce513-6003-4b7b-974d-860c1e2b1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9e14e92-8d04-4d6d-b0a4-942c3653fa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OTOVO" ma:index="26" nillable="true" ma:displayName="HOTOVO" ma:default="1" ma:format="Dropdown" ma:internalName="HOTOVO">
      <xsd:simpleType>
        <xsd:restriction base="dms:Boolean"/>
      </xsd:simpleType>
    </xsd:element>
    <xsd:element name="Prob_x011b_hl_x003f_" ma:index="27" ma:displayName="Proběhl?" ma:default="1" ma:format="Dropdown" ma:internalName="Prob_x011b_hl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f0e88ba-4d4c-4050-ba7b-e2a7d04bdf18"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6864882f-fa16-45eb-bc5b-76ef83bb0f0e}" ma:internalName="TaxCatchAll" ma:showField="CatchAllData" ma:web="af0e88ba-4d4c-4050-ba7b-e2a7d04bdf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bce513-6003-4b7b-974d-860c1e2b1d0e">
      <Terms xmlns="http://schemas.microsoft.com/office/infopath/2007/PartnerControls"/>
    </lcf76f155ced4ddcb4097134ff3c332f>
    <TaxCatchAll xmlns="af0e88ba-4d4c-4050-ba7b-e2a7d04bdf18" xsi:nil="true"/>
    <HOTOVO xmlns="c6bce513-6003-4b7b-974d-860c1e2b1d0e">true</HOTOVO>
    <Prob_x011b_hl_x003f_ xmlns="c6bce513-6003-4b7b-974d-860c1e2b1d0e">true</Prob_x011b_hl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83790-9A90-483B-A6B1-F2A786B7A571}">
  <ds:schemaRefs>
    <ds:schemaRef ds:uri="http://schemas.microsoft.com/sharepoint/v3/contenttype/forms"/>
  </ds:schemaRefs>
</ds:datastoreItem>
</file>

<file path=customXml/itemProps2.xml><?xml version="1.0" encoding="utf-8"?>
<ds:datastoreItem xmlns:ds="http://schemas.openxmlformats.org/officeDocument/2006/customXml" ds:itemID="{535CF49E-FBD1-4551-B6FC-F08FAE151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ce513-6003-4b7b-974d-860c1e2b1d0e"/>
    <ds:schemaRef ds:uri="af0e88ba-4d4c-4050-ba7b-e2a7d04bd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DEDC9B-EDF1-4181-A4B8-4DEE2105837F}">
  <ds:schemaRefs>
    <ds:schemaRef ds:uri="http://schemas.microsoft.com/office/2006/metadata/properties"/>
    <ds:schemaRef ds:uri="http://schemas.microsoft.com/office/infopath/2007/PartnerControls"/>
    <ds:schemaRef ds:uri="c6bce513-6003-4b7b-974d-860c1e2b1d0e"/>
    <ds:schemaRef ds:uri="af0e88ba-4d4c-4050-ba7b-e2a7d04bdf18"/>
  </ds:schemaRefs>
</ds:datastoreItem>
</file>

<file path=customXml/itemProps4.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1611</Words>
  <Characters>9506</Characters>
  <Application>Microsoft Office Word</Application>
  <DocSecurity>0</DocSecurity>
  <Lines>79</Lines>
  <Paragraphs>22</Paragraphs>
  <ScaleCrop>false</ScaleCrop>
  <Company>European Commission</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Lenka Vivas</cp:lastModifiedBy>
  <cp:revision>2</cp:revision>
  <dcterms:created xsi:type="dcterms:W3CDTF">2026-09-18T13:13:00Z</dcterms:created>
  <dcterms:modified xsi:type="dcterms:W3CDTF">2026-09-18T13:13:00Z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0x01010045FA97C31CCE3F46B1605F660875FC4B</vt:lpwstr>
  </property>
  <property fmtid="{D5CDD505-2E9C-101B-9397-08002B2CF9AE}" pid="10" name="MediaServiceImageTags">
    <vt:lpwstr/>
  </property>
</Properties>
</file>